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56" w:rsidRPr="001336CA" w:rsidRDefault="001C2B56" w:rsidP="001336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36CA">
        <w:rPr>
          <w:rFonts w:ascii="Times New Roman" w:hAnsi="Times New Roman"/>
          <w:sz w:val="28"/>
          <w:szCs w:val="28"/>
        </w:rPr>
        <w:t>Поэзия, как музыка души.</w:t>
      </w:r>
    </w:p>
    <w:p w:rsidR="001C2B56" w:rsidRPr="001336CA" w:rsidRDefault="001C2B56" w:rsidP="001336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36CA">
        <w:rPr>
          <w:rFonts w:ascii="Times New Roman" w:hAnsi="Times New Roman"/>
          <w:sz w:val="28"/>
          <w:szCs w:val="28"/>
        </w:rPr>
        <w:t>Ежегодно 21 марта отмечается Всероссийский день поэзии. Это удивительный праздник, потому что поэзия заставляет по-новому смотреть на мир, дает возможность выразить чувства, которые накопились в сердце. Волшебная сила поэтического слова способна оказать огромное влияние на любого человека. И пусть у кого-то может не быть любимого поэта, но у каждого есть стихотворение, не оставившее</w:t>
      </w:r>
      <w:bookmarkStart w:id="0" w:name="_GoBack"/>
      <w:bookmarkEnd w:id="0"/>
      <w:r w:rsidRPr="001336CA">
        <w:rPr>
          <w:rFonts w:ascii="Times New Roman" w:hAnsi="Times New Roman"/>
          <w:sz w:val="28"/>
          <w:szCs w:val="28"/>
        </w:rPr>
        <w:t xml:space="preserve"> его равнодушным. Вот и сегодня, в прекрасный весенний день, в библиотеке собрались любители лирических строк. Час поэтического настроения мы посветили творчеству великих английских и американских поэтов: Д. Китсу, П.Б. Шелли, Д. Г. Байрону, У. Шекспиру, Г. Лонгфелло, Р. Киплингу. Участники клуба любителей английского языка «Лингва» вместе с руководителем Борисенко Галиной Викторовной подготовили интересные факты из биографий этих авторов, познакомили с особенностями творчества каждого поэта. В свою очередь, мы обратили внимание на талантливых русских писателей-переводчиков: В. Жуковского, И. Бунина, Б. Пастернака, С. Маршака, К.Чуковского, Б.Заходера, - только благодаря им современники могут наслаждаться шедеврами зарубежной классики. Ну и, конечно же, на мероприятии прозвучало множество стихотворений основной мыслью которых было: жить в мире и согласии, помогать друг другу, делать добро и в любой ситуации оставаться Человеком.</w:t>
      </w:r>
    </w:p>
    <w:sectPr w:rsidR="001C2B56" w:rsidRPr="001336CA" w:rsidSect="00B2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6F"/>
    <w:rsid w:val="0004679B"/>
    <w:rsid w:val="000B6A6F"/>
    <w:rsid w:val="00102FA9"/>
    <w:rsid w:val="001336CA"/>
    <w:rsid w:val="001C2B56"/>
    <w:rsid w:val="003A609B"/>
    <w:rsid w:val="00717DEC"/>
    <w:rsid w:val="00B27EB5"/>
    <w:rsid w:val="00CE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201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Admin</cp:lastModifiedBy>
  <cp:revision>3</cp:revision>
  <dcterms:created xsi:type="dcterms:W3CDTF">2021-03-19T06:22:00Z</dcterms:created>
  <dcterms:modified xsi:type="dcterms:W3CDTF">2021-03-19T13:50:00Z</dcterms:modified>
</cp:coreProperties>
</file>