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16" w:rsidRPr="000A2BB6" w:rsidRDefault="000A2BB6" w:rsidP="000A2B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0A2BB6">
        <w:rPr>
          <w:rFonts w:ascii="Times New Roman" w:hAnsi="Times New Roman" w:cs="Times New Roman"/>
          <w:b/>
          <w:sz w:val="52"/>
          <w:szCs w:val="52"/>
        </w:rPr>
        <w:t>Правовая культура избирателя</w:t>
      </w:r>
    </w:p>
    <w:bookmarkEnd w:id="0"/>
    <w:p w:rsidR="00717DEC" w:rsidRDefault="002976AB" w:rsidP="0029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библиотека уделяет большое внимание правовому воспитанию детей. В своих мероприятиях в доступной форме знакомим ребят с государственным устройством страны, с правами и обязанностями детей и школьников, с основными документами, регламентирующими жизнь общества. </w:t>
      </w:r>
    </w:p>
    <w:p w:rsidR="0015607E" w:rsidRDefault="002976AB" w:rsidP="0029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наш час юного избирателя был посвящен актуальной теме «Что такое выборы?»</w:t>
      </w:r>
      <w:r w:rsidR="00134B16">
        <w:rPr>
          <w:rFonts w:ascii="Times New Roman" w:hAnsi="Times New Roman" w:cs="Times New Roman"/>
          <w:sz w:val="28"/>
          <w:szCs w:val="28"/>
        </w:rPr>
        <w:t>, и назывался о</w:t>
      </w:r>
      <w:r>
        <w:rPr>
          <w:rFonts w:ascii="Times New Roman" w:hAnsi="Times New Roman" w:cs="Times New Roman"/>
          <w:sz w:val="28"/>
          <w:szCs w:val="28"/>
        </w:rPr>
        <w:t>н «Правовая культура избирателя». Вместе с учащимися шестого класса Золотухинской основной общеобразовательной школы и их классным руководителем Умеренковой Е.Б. мы совершили познавательное путешествие в процесс избирательной системы. Ребята побывали в «Законодательной стране», где узнали, что такое законы, кто их придумывает, для чего они нужны, и конечно же отметили, что главным законом страны является Конституция, в которой записан закон о праве каждого человека на</w:t>
      </w:r>
      <w:r w:rsidR="0015607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5607E" w:rsidRPr="0015607E">
        <w:rPr>
          <w:rFonts w:ascii="Times New Roman" w:hAnsi="Times New Roman" w:cs="Times New Roman"/>
          <w:sz w:val="28"/>
          <w:szCs w:val="28"/>
        </w:rPr>
        <w:t>выборах</w:t>
      </w:r>
      <w:r w:rsidRPr="0015607E">
        <w:rPr>
          <w:rFonts w:ascii="Times New Roman" w:hAnsi="Times New Roman" w:cs="Times New Roman"/>
          <w:sz w:val="28"/>
          <w:szCs w:val="28"/>
        </w:rPr>
        <w:t>.</w:t>
      </w:r>
      <w:r w:rsidR="0013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внимание было обращено на демократические принципы выборов. В «Избирательной стране» ребята увидели каким образом </w:t>
      </w:r>
      <w:r w:rsidR="007539E6">
        <w:rPr>
          <w:rFonts w:ascii="Times New Roman" w:hAnsi="Times New Roman" w:cs="Times New Roman"/>
          <w:sz w:val="28"/>
          <w:szCs w:val="28"/>
        </w:rPr>
        <w:t>эти законы исполняются. А «Судебная страна» нужна для того, чтобы беспрекословно соблюдать законы, разрешать споры при исполнении этих законов. Так вместе с детьми мы попали в «Настоящее государство», где существует законодательная, исполнительная и судебная власти, где проводятся выборы. Далее мы познакомили ребят с проц</w:t>
      </w:r>
      <w:r w:rsidR="00134B16">
        <w:rPr>
          <w:rFonts w:ascii="Times New Roman" w:hAnsi="Times New Roman" w:cs="Times New Roman"/>
          <w:sz w:val="28"/>
          <w:szCs w:val="28"/>
        </w:rPr>
        <w:t>едурой выборов,</w:t>
      </w:r>
      <w:r w:rsidR="00753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9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39E6">
        <w:rPr>
          <w:rFonts w:ascii="Times New Roman" w:hAnsi="Times New Roman" w:cs="Times New Roman"/>
          <w:sz w:val="28"/>
          <w:szCs w:val="28"/>
        </w:rPr>
        <w:t xml:space="preserve"> чтобы им было легче усвоить информацию мы использовали конкурсно-игровую программу, состоящую</w:t>
      </w:r>
      <w:r w:rsidR="0015607E">
        <w:rPr>
          <w:rFonts w:ascii="Times New Roman" w:hAnsi="Times New Roman" w:cs="Times New Roman"/>
          <w:sz w:val="28"/>
          <w:szCs w:val="28"/>
        </w:rPr>
        <w:t xml:space="preserve"> из вопросов теста «Предвыборная гонка»</w:t>
      </w:r>
      <w:r w:rsidR="00134B16">
        <w:rPr>
          <w:rFonts w:ascii="Times New Roman" w:hAnsi="Times New Roman" w:cs="Times New Roman"/>
          <w:sz w:val="28"/>
          <w:szCs w:val="28"/>
        </w:rPr>
        <w:t>,</w:t>
      </w:r>
      <w:r w:rsidR="0015607E">
        <w:rPr>
          <w:rFonts w:ascii="Times New Roman" w:hAnsi="Times New Roman" w:cs="Times New Roman"/>
          <w:sz w:val="28"/>
          <w:szCs w:val="28"/>
        </w:rPr>
        <w:t xml:space="preserve"> правовой игры «Азбука избирателя», головоломки «Избирательная лингвистика»</w:t>
      </w:r>
      <w:r w:rsidR="00134B16">
        <w:rPr>
          <w:rFonts w:ascii="Times New Roman" w:hAnsi="Times New Roman" w:cs="Times New Roman"/>
          <w:sz w:val="28"/>
          <w:szCs w:val="28"/>
        </w:rPr>
        <w:t>. В</w:t>
      </w:r>
      <w:r w:rsidR="0015607E">
        <w:rPr>
          <w:rFonts w:ascii="Times New Roman" w:hAnsi="Times New Roman" w:cs="Times New Roman"/>
          <w:sz w:val="28"/>
          <w:szCs w:val="28"/>
        </w:rPr>
        <w:t xml:space="preserve">се участники мероприятия успешно справились с непростыми заданиями. </w:t>
      </w:r>
    </w:p>
    <w:p w:rsidR="0015607E" w:rsidRDefault="0015607E" w:rsidP="0029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путешествия ребята получили разработанные нами листовки «Что значит быть избирателем?» и буклет «</w:t>
      </w:r>
      <w:r w:rsidR="00134B16">
        <w:rPr>
          <w:rFonts w:ascii="Times New Roman" w:hAnsi="Times New Roman" w:cs="Times New Roman"/>
          <w:sz w:val="28"/>
          <w:szCs w:val="28"/>
        </w:rPr>
        <w:t>Выборы:</w:t>
      </w:r>
      <w:r>
        <w:rPr>
          <w:rFonts w:ascii="Times New Roman" w:hAnsi="Times New Roman" w:cs="Times New Roman"/>
          <w:sz w:val="28"/>
          <w:szCs w:val="28"/>
        </w:rPr>
        <w:t xml:space="preserve"> история и современность». </w:t>
      </w:r>
    </w:p>
    <w:p w:rsidR="007539E6" w:rsidRDefault="0015607E" w:rsidP="0029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мероприятия мы пожелали хорошо учиться, быть активными и любознательными, развивать свои способности и таланты, всегда относиться с большой ответственностью к выборам и делать свой выбор правильно и разумно. </w:t>
      </w:r>
      <w:r w:rsidR="0075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16" w:rsidRPr="00134B16" w:rsidRDefault="00134B16" w:rsidP="0013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4B1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Заведующая Золотухинской детской модельной библиотеки им. Героя Советского Союза</w:t>
      </w:r>
    </w:p>
    <w:p w:rsidR="00134B16" w:rsidRPr="00134B16" w:rsidRDefault="00134B16" w:rsidP="00134B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134B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В.В. Черинова – филиала </w:t>
      </w:r>
      <w:r w:rsidRPr="00134B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МКУК «Межпоселенческая библиотека Золотухинского района» </w:t>
      </w:r>
      <w:r w:rsidRPr="00134B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US"/>
        </w:rPr>
        <w:t>Плотникова Л.Н.</w:t>
      </w:r>
      <w:r w:rsidRPr="00134B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34B16" w:rsidRPr="002976AB" w:rsidRDefault="00134B16" w:rsidP="00297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B16" w:rsidRPr="0029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24"/>
    <w:rsid w:val="000A2BB6"/>
    <w:rsid w:val="00134B16"/>
    <w:rsid w:val="0015607E"/>
    <w:rsid w:val="002976AB"/>
    <w:rsid w:val="00717DEC"/>
    <w:rsid w:val="007539E6"/>
    <w:rsid w:val="00E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EDDB-0CEA-491F-997F-BE7F659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5</cp:revision>
  <dcterms:created xsi:type="dcterms:W3CDTF">2020-09-11T09:30:00Z</dcterms:created>
  <dcterms:modified xsi:type="dcterms:W3CDTF">2020-09-16T09:39:00Z</dcterms:modified>
</cp:coreProperties>
</file>