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41" w:rsidRDefault="00D04B41" w:rsidP="00D04B4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4B41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CAD86C1" wp14:editId="2817A6E8">
            <wp:simplePos x="0" y="0"/>
            <wp:positionH relativeFrom="page">
              <wp:posOffset>114300</wp:posOffset>
            </wp:positionH>
            <wp:positionV relativeFrom="paragraph">
              <wp:posOffset>-605791</wp:posOffset>
            </wp:positionV>
            <wp:extent cx="7447915" cy="10506075"/>
            <wp:effectExtent l="0" t="0" r="635" b="9525"/>
            <wp:wrapNone/>
            <wp:docPr id="1" name="Рисунок 1" descr="https://i.pinimg.com/736x/dc/2e/cd/dc2ecd9da73b2d34ba43dd985d36e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dc/2e/cd/dc2ecd9da73b2d34ba43dd985d36e6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DEC" w:rsidRPr="00D04B41" w:rsidRDefault="001E459A" w:rsidP="00D04B41">
      <w:pPr>
        <w:spacing w:line="360" w:lineRule="auto"/>
        <w:jc w:val="center"/>
        <w:rPr>
          <w:rFonts w:ascii="Times New Roman" w:hAnsi="Times New Roman" w:cs="Times New Roman"/>
          <w:color w:val="600000"/>
          <w:sz w:val="56"/>
          <w:szCs w:val="56"/>
        </w:rPr>
      </w:pPr>
      <w:r w:rsidRPr="00D04B41">
        <w:rPr>
          <w:rFonts w:ascii="Times New Roman" w:hAnsi="Times New Roman" w:cs="Times New Roman"/>
          <w:color w:val="600000"/>
          <w:sz w:val="56"/>
          <w:szCs w:val="56"/>
        </w:rPr>
        <w:t>День рождения нового читателя</w:t>
      </w:r>
    </w:p>
    <w:p w:rsidR="00C315B7" w:rsidRPr="00D04B41" w:rsidRDefault="001E459A" w:rsidP="00D04B41">
      <w:pPr>
        <w:spacing w:line="276" w:lineRule="auto"/>
        <w:ind w:firstLine="708"/>
        <w:jc w:val="both"/>
        <w:rPr>
          <w:rFonts w:ascii="Times New Roman" w:hAnsi="Times New Roman" w:cs="Times New Roman"/>
          <w:color w:val="600000"/>
          <w:sz w:val="36"/>
          <w:szCs w:val="36"/>
        </w:rPr>
      </w:pPr>
      <w:r w:rsidRPr="00D04B41">
        <w:rPr>
          <w:rFonts w:ascii="Times New Roman" w:hAnsi="Times New Roman" w:cs="Times New Roman"/>
          <w:color w:val="600000"/>
          <w:sz w:val="36"/>
          <w:szCs w:val="36"/>
        </w:rPr>
        <w:t>В солнечный осенний день в нашей библиотеке состоялся сказочный праздник – день рождения нового читателя. В это день учащиеся 2-а класса Золотухинской средней общеобразовательной школы с классным руководителем Кондратьевой А.А. побывали в волшебной стране Читалии</w:t>
      </w:r>
      <w:bookmarkStart w:id="0" w:name="_GoBack"/>
      <w:bookmarkEnd w:id="0"/>
      <w:r w:rsidRPr="00D04B41">
        <w:rPr>
          <w:rFonts w:ascii="Times New Roman" w:hAnsi="Times New Roman" w:cs="Times New Roman"/>
          <w:color w:val="600000"/>
          <w:sz w:val="36"/>
          <w:szCs w:val="36"/>
        </w:rPr>
        <w:t>, столицей которой является Библиотека. Ребята узнали много интересного из жизни библиотеки, познакомились с ее историей, многообразием книжного фонда, а также о том, как появлялась книга, какие бывают книги, как правильно пользоваться книгой. Праздник продолжился литературно-развлекательной программой с веселыми приключениями, встречей со сказочными героями, играми, конкурсами, чтением своих любимых стихотворений. Наши гости были очень активны и внимательны, за правильные ответы они получали буквы</w:t>
      </w:r>
      <w:r w:rsidR="00C315B7" w:rsidRPr="00D04B41">
        <w:rPr>
          <w:rFonts w:ascii="Times New Roman" w:hAnsi="Times New Roman" w:cs="Times New Roman"/>
          <w:color w:val="600000"/>
          <w:sz w:val="36"/>
          <w:szCs w:val="36"/>
        </w:rPr>
        <w:t>,</w:t>
      </w:r>
      <w:r w:rsidRPr="00D04B41">
        <w:rPr>
          <w:rFonts w:ascii="Times New Roman" w:hAnsi="Times New Roman" w:cs="Times New Roman"/>
          <w:color w:val="600000"/>
          <w:sz w:val="36"/>
          <w:szCs w:val="36"/>
        </w:rPr>
        <w:t xml:space="preserve"> из которых дружно составили торжественный лозунг «Книга </w:t>
      </w:r>
      <w:r w:rsidR="00C315B7" w:rsidRPr="00D04B41">
        <w:rPr>
          <w:rFonts w:ascii="Times New Roman" w:hAnsi="Times New Roman" w:cs="Times New Roman"/>
          <w:color w:val="600000"/>
          <w:sz w:val="36"/>
          <w:szCs w:val="36"/>
        </w:rPr>
        <w:t xml:space="preserve">наш друг!». </w:t>
      </w:r>
    </w:p>
    <w:p w:rsidR="001E459A" w:rsidRPr="00D04B41" w:rsidRDefault="00C315B7" w:rsidP="00D04B41">
      <w:pPr>
        <w:spacing w:line="276" w:lineRule="auto"/>
        <w:ind w:firstLine="708"/>
        <w:jc w:val="both"/>
        <w:rPr>
          <w:rFonts w:ascii="Times New Roman" w:hAnsi="Times New Roman" w:cs="Times New Roman"/>
          <w:color w:val="600000"/>
          <w:sz w:val="36"/>
          <w:szCs w:val="36"/>
        </w:rPr>
      </w:pPr>
      <w:r w:rsidRPr="00D04B41">
        <w:rPr>
          <w:rFonts w:ascii="Times New Roman" w:hAnsi="Times New Roman" w:cs="Times New Roman"/>
          <w:color w:val="600000"/>
          <w:sz w:val="36"/>
          <w:szCs w:val="36"/>
        </w:rPr>
        <w:t xml:space="preserve">В заключении мероприятия каждый ребенок получил понравившуюся книгу для прочтения дома, хорошее настроение и поздравление со вступлением в многочисленную семью читателей нашей библиотеки. </w:t>
      </w:r>
    </w:p>
    <w:p w:rsidR="00C315B7" w:rsidRDefault="00C315B7" w:rsidP="00C315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B7" w:rsidRPr="001E459A" w:rsidRDefault="00C315B7" w:rsidP="00C315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15B7" w:rsidRPr="001E459A" w:rsidSect="00D04B4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9"/>
    <w:rsid w:val="001E459A"/>
    <w:rsid w:val="002208B9"/>
    <w:rsid w:val="00717DEC"/>
    <w:rsid w:val="00C315B7"/>
    <w:rsid w:val="00D0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F954"/>
  <w15:chartTrackingRefBased/>
  <w15:docId w15:val="{600477BE-7C24-495F-AF84-0C1EC80A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4</cp:revision>
  <dcterms:created xsi:type="dcterms:W3CDTF">2020-09-16T08:07:00Z</dcterms:created>
  <dcterms:modified xsi:type="dcterms:W3CDTF">2020-09-23T11:27:00Z</dcterms:modified>
</cp:coreProperties>
</file>