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FF" w:rsidRPr="00660477" w:rsidRDefault="002909FF" w:rsidP="002909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color w:val="000099"/>
          <w:sz w:val="72"/>
          <w:szCs w:val="72"/>
        </w:rPr>
      </w:pPr>
      <w:r w:rsidRPr="00660477">
        <w:rPr>
          <w:rFonts w:ascii="Times New Roman" w:hAnsi="Times New Roman" w:cs="Times New Roman"/>
          <w:b/>
          <w:noProof/>
          <w:color w:val="000099"/>
          <w:sz w:val="72"/>
          <w:szCs w:val="72"/>
        </w:rPr>
        <w:t>Люби и знай свой край</w:t>
      </w:r>
      <w:r w:rsidRPr="00660477">
        <w:rPr>
          <w:rFonts w:ascii="Times New Roman" w:hAnsi="Times New Roman" w:cs="Times New Roman"/>
          <w:b/>
          <w:noProof/>
          <w:color w:val="000099"/>
          <w:sz w:val="72"/>
          <w:szCs w:val="72"/>
        </w:rPr>
        <w:t xml:space="preserve"> </w:t>
      </w:r>
    </w:p>
    <w:p w:rsidR="002909FF" w:rsidRPr="00660477" w:rsidRDefault="00660477" w:rsidP="002909FF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99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509905</wp:posOffset>
            </wp:positionV>
            <wp:extent cx="1905000" cy="2430145"/>
            <wp:effectExtent l="0" t="0" r="0" b="8255"/>
            <wp:wrapThrough wrapText="bothSides">
              <wp:wrapPolygon edited="0">
                <wp:start x="0" y="0"/>
                <wp:lineTo x="0" y="21504"/>
                <wp:lineTo x="21384" y="21504"/>
                <wp:lineTo x="21384" y="0"/>
                <wp:lineTo x="0" y="0"/>
              </wp:wrapPolygon>
            </wp:wrapThrough>
            <wp:docPr id="2" name="Рисунок 2" descr="https://www.bankgorodov.ru/public/photos/coa/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kgorodov.ru/public/photos/coa/9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09FF" w:rsidRPr="00660477">
        <w:rPr>
          <w:rFonts w:ascii="Times New Roman" w:hAnsi="Times New Roman" w:cs="Times New Roman"/>
          <w:noProof/>
          <w:color w:val="000099"/>
          <w:sz w:val="48"/>
          <w:szCs w:val="48"/>
        </w:rPr>
        <w:t xml:space="preserve"> </w:t>
      </w:r>
      <w:r w:rsidR="002909FF" w:rsidRPr="00660477">
        <w:rPr>
          <w:rFonts w:ascii="Times New Roman" w:hAnsi="Times New Roman" w:cs="Times New Roman"/>
          <w:noProof/>
          <w:color w:val="000099"/>
          <w:sz w:val="48"/>
          <w:szCs w:val="48"/>
        </w:rPr>
        <w:t xml:space="preserve">К 90-летию Золотухинского района Золотухинской детской и Будановкой сельской библиотеками было подготовлено выездное мероприятие - историко-литературный круиз «Люби и знай свой край». </w:t>
      </w:r>
    </w:p>
    <w:p w:rsidR="002909FF" w:rsidRPr="00660477" w:rsidRDefault="002909FF" w:rsidP="002909FF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99"/>
          <w:sz w:val="48"/>
          <w:szCs w:val="48"/>
        </w:rPr>
      </w:pPr>
      <w:r w:rsidRPr="00660477">
        <w:rPr>
          <w:rFonts w:ascii="Times New Roman" w:hAnsi="Times New Roman" w:cs="Times New Roman"/>
          <w:noProof/>
          <w:color w:val="000099"/>
          <w:sz w:val="48"/>
          <w:szCs w:val="48"/>
        </w:rPr>
        <w:t xml:space="preserve">Участники мероприятия вспомнили историю образования Золотухинского района, военные события минувших лет, «прошлись» по знаменитым и памятным местам родного края, а также коснулись творчества талантливых земляков. </w:t>
      </w:r>
    </w:p>
    <w:p w:rsidR="00717DEC" w:rsidRPr="00660477" w:rsidRDefault="00717DEC">
      <w:pPr>
        <w:rPr>
          <w:color w:val="000099"/>
          <w:sz w:val="48"/>
          <w:szCs w:val="48"/>
        </w:rPr>
      </w:pPr>
    </w:p>
    <w:sectPr w:rsidR="00717DEC" w:rsidRPr="00660477" w:rsidSect="002909F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B"/>
    <w:rsid w:val="002909FF"/>
    <w:rsid w:val="00660477"/>
    <w:rsid w:val="00717DEC"/>
    <w:rsid w:val="008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CC21"/>
  <w15:chartTrackingRefBased/>
  <w15:docId w15:val="{2199F26C-9338-4574-91AA-C698E72E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3</cp:revision>
  <dcterms:created xsi:type="dcterms:W3CDTF">2020-09-15T09:51:00Z</dcterms:created>
  <dcterms:modified xsi:type="dcterms:W3CDTF">2020-09-15T10:40:00Z</dcterms:modified>
</cp:coreProperties>
</file>