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45E" w:rsidRDefault="00B4445E" w:rsidP="00B4445E">
      <w:pPr>
        <w:jc w:val="center"/>
        <w:rPr>
          <w:noProof/>
          <w:sz w:val="44"/>
          <w:szCs w:val="44"/>
        </w:rPr>
      </w:pPr>
      <w:r w:rsidRPr="00B4445E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56D0D8B3" wp14:editId="2516252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514590" cy="10629900"/>
            <wp:effectExtent l="0" t="0" r="0" b="0"/>
            <wp:wrapNone/>
            <wp:docPr id="6" name="Рисунок 6" descr="https://avatars.mds.yandex.net/get-pdb/2380153/f35b1399-dbca-43df-86b0-d9e0faa62ef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380153/f35b1399-dbca-43df-86b0-d9e0faa62efe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136" cy="1063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45E" w:rsidRDefault="00B4445E" w:rsidP="00B4445E">
      <w:pPr>
        <w:jc w:val="center"/>
        <w:rPr>
          <w:rFonts w:ascii="Georgia" w:hAnsi="Georgia"/>
          <w:noProof/>
          <w:sz w:val="56"/>
          <w:szCs w:val="56"/>
        </w:rPr>
      </w:pPr>
    </w:p>
    <w:p w:rsidR="00B4445E" w:rsidRDefault="00B4445E" w:rsidP="00B4445E">
      <w:pPr>
        <w:jc w:val="center"/>
        <w:rPr>
          <w:rFonts w:ascii="Georgia" w:hAnsi="Georgia"/>
          <w:noProof/>
          <w:sz w:val="56"/>
          <w:szCs w:val="56"/>
        </w:rPr>
      </w:pPr>
    </w:p>
    <w:p w:rsidR="00B4445E" w:rsidRPr="00B4445E" w:rsidRDefault="00B4445E" w:rsidP="00B4445E">
      <w:pPr>
        <w:jc w:val="center"/>
        <w:rPr>
          <w:rFonts w:ascii="Georgia" w:hAnsi="Georgia"/>
          <w:b/>
          <w:noProof/>
          <w:color w:val="385623" w:themeColor="accent6" w:themeShade="80"/>
          <w:sz w:val="56"/>
          <w:szCs w:val="56"/>
        </w:rPr>
      </w:pPr>
      <w:r w:rsidRPr="00B4445E">
        <w:rPr>
          <w:rFonts w:ascii="Georgia" w:hAnsi="Georgia"/>
          <w:b/>
          <w:noProof/>
          <w:color w:val="385623" w:themeColor="accent6" w:themeShade="80"/>
          <w:sz w:val="56"/>
          <w:szCs w:val="56"/>
        </w:rPr>
        <w:t xml:space="preserve">Кругошкольное путешествие </w:t>
      </w:r>
    </w:p>
    <w:p w:rsidR="00B4445E" w:rsidRPr="00B4445E" w:rsidRDefault="00B4445E" w:rsidP="00B4445E">
      <w:pPr>
        <w:jc w:val="center"/>
        <w:rPr>
          <w:rFonts w:ascii="Georgia" w:hAnsi="Georgia" w:cs="Arial"/>
          <w:b/>
          <w:color w:val="385623" w:themeColor="accent6" w:themeShade="80"/>
          <w:sz w:val="56"/>
          <w:szCs w:val="56"/>
        </w:rPr>
      </w:pPr>
      <w:r w:rsidRPr="00B4445E">
        <w:rPr>
          <w:rFonts w:ascii="Georgia" w:hAnsi="Georgia"/>
          <w:b/>
          <w:noProof/>
          <w:color w:val="385623" w:themeColor="accent6" w:themeShade="80"/>
          <w:sz w:val="56"/>
          <w:szCs w:val="56"/>
        </w:rPr>
        <w:t>«Учиться надо весело!»</w:t>
      </w:r>
    </w:p>
    <w:p w:rsidR="007F0CE3" w:rsidRDefault="007F0CE3" w:rsidP="00B4445E">
      <w:pPr>
        <w:jc w:val="center"/>
        <w:rPr>
          <w:rFonts w:ascii="Georgia" w:hAnsi="Georgia" w:cs="Arial"/>
          <w:color w:val="385623" w:themeColor="accent6" w:themeShade="80"/>
          <w:sz w:val="16"/>
          <w:szCs w:val="16"/>
        </w:rPr>
      </w:pPr>
    </w:p>
    <w:p w:rsidR="007F0CE3" w:rsidRDefault="00B4445E" w:rsidP="00B4445E">
      <w:pPr>
        <w:jc w:val="center"/>
        <w:rPr>
          <w:rFonts w:ascii="Georgia" w:hAnsi="Georgia" w:cs="Arial"/>
          <w:color w:val="385623" w:themeColor="accent6" w:themeShade="80"/>
          <w:sz w:val="44"/>
          <w:szCs w:val="44"/>
        </w:rPr>
      </w:pP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>В </w:t>
      </w:r>
      <w:r w:rsidRPr="00B4445E">
        <w:rPr>
          <w:rStyle w:val="a3"/>
          <w:rFonts w:ascii="Georgia" w:hAnsi="Georgia" w:cs="Arial"/>
          <w:i w:val="0"/>
          <w:iCs w:val="0"/>
          <w:color w:val="385623" w:themeColor="accent6" w:themeShade="80"/>
          <w:sz w:val="44"/>
          <w:szCs w:val="44"/>
        </w:rPr>
        <w:t>день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> </w:t>
      </w:r>
      <w:r w:rsidRPr="00B4445E">
        <w:rPr>
          <w:rStyle w:val="a3"/>
          <w:rFonts w:ascii="Georgia" w:hAnsi="Georgia" w:cs="Arial"/>
          <w:i w:val="0"/>
          <w:iCs w:val="0"/>
          <w:color w:val="385623" w:themeColor="accent6" w:themeShade="80"/>
          <w:sz w:val="44"/>
          <w:szCs w:val="44"/>
        </w:rPr>
        <w:t>знаний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 xml:space="preserve"> наши читатели </w:t>
      </w:r>
    </w:p>
    <w:p w:rsidR="007F0CE3" w:rsidRDefault="00B4445E" w:rsidP="00B4445E">
      <w:pPr>
        <w:jc w:val="center"/>
        <w:rPr>
          <w:rFonts w:ascii="Georgia" w:hAnsi="Georgia" w:cs="Arial"/>
          <w:color w:val="385623" w:themeColor="accent6" w:themeShade="80"/>
          <w:sz w:val="44"/>
          <w:szCs w:val="44"/>
        </w:rPr>
      </w:pP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 xml:space="preserve">стали участниками экспересс-викторины </w:t>
      </w:r>
    </w:p>
    <w:p w:rsidR="007F0CE3" w:rsidRDefault="00B4445E" w:rsidP="00B4445E">
      <w:pPr>
        <w:jc w:val="center"/>
        <w:rPr>
          <w:rFonts w:ascii="Georgia" w:hAnsi="Georgia" w:cs="Arial"/>
          <w:color w:val="385623" w:themeColor="accent6" w:themeShade="80"/>
          <w:sz w:val="44"/>
          <w:szCs w:val="44"/>
        </w:rPr>
      </w:pPr>
      <w:bookmarkStart w:id="0" w:name="_GoBack"/>
      <w:bookmarkEnd w:id="0"/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>«Настроенье на Ура!».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br/>
        <w:t xml:space="preserve">Ребята отвечали на шуточные вопросы, </w:t>
      </w:r>
    </w:p>
    <w:p w:rsidR="00B4445E" w:rsidRPr="00B4445E" w:rsidRDefault="00B4445E" w:rsidP="00B4445E">
      <w:pPr>
        <w:jc w:val="center"/>
        <w:rPr>
          <w:rFonts w:ascii="Georgia" w:hAnsi="Georgia" w:cs="Arial"/>
          <w:color w:val="385623" w:themeColor="accent6" w:themeShade="80"/>
          <w:sz w:val="44"/>
          <w:szCs w:val="44"/>
        </w:rPr>
      </w:pP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 xml:space="preserve">школьной тематики и за это получали </w:t>
      </w:r>
    </w:p>
    <w:p w:rsidR="007F0CE3" w:rsidRDefault="00B4445E" w:rsidP="00B4445E">
      <w:pPr>
        <w:jc w:val="center"/>
        <w:rPr>
          <w:rFonts w:ascii="Georgia" w:hAnsi="Georgia" w:cs="Arial"/>
          <w:color w:val="385623" w:themeColor="accent6" w:themeShade="80"/>
          <w:sz w:val="44"/>
          <w:szCs w:val="44"/>
        </w:rPr>
      </w:pP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>призы-сюрпризы.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br/>
        <w:t xml:space="preserve"> Внимание школьников привлекла книжная выставка «Первосентябрьский калейдоскоп», </w:t>
      </w:r>
    </w:p>
    <w:p w:rsidR="00B4445E" w:rsidRPr="00B4445E" w:rsidRDefault="00B4445E" w:rsidP="00B4445E">
      <w:pPr>
        <w:jc w:val="center"/>
        <w:rPr>
          <w:rFonts w:ascii="Georgia" w:hAnsi="Georgia" w:cs="Arial"/>
          <w:color w:val="385623" w:themeColor="accent6" w:themeShade="80"/>
          <w:sz w:val="44"/>
          <w:szCs w:val="44"/>
        </w:rPr>
      </w:pP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 xml:space="preserve">где были представлены книги в </w:t>
      </w:r>
      <w:r w:rsidRPr="007F0CE3">
        <w:rPr>
          <w:rFonts w:ascii="Georgia" w:hAnsi="Georgia" w:cs="Arial"/>
          <w:color w:val="385623" w:themeColor="accent6" w:themeShade="80"/>
          <w:sz w:val="44"/>
          <w:szCs w:val="44"/>
        </w:rPr>
        <w:t>помощь учебному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  <w:shd w:val="clear" w:color="auto" w:fill="FFFFFF"/>
        </w:rPr>
        <w:t xml:space="preserve"> </w:t>
      </w:r>
      <w:r w:rsidRPr="007F0CE3">
        <w:rPr>
          <w:rFonts w:ascii="Georgia" w:hAnsi="Georgia" w:cs="Arial"/>
          <w:color w:val="385623" w:themeColor="accent6" w:themeShade="80"/>
          <w:sz w:val="44"/>
          <w:szCs w:val="44"/>
        </w:rPr>
        <w:t>процессу, а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  <w:shd w:val="clear" w:color="auto" w:fill="FFFFFF"/>
        </w:rPr>
        <w:t xml:space="preserve"> 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>также веселые рассказы и истории из школьной жизни.</w:t>
      </w:r>
      <w:r w:rsidRPr="00B4445E">
        <w:rPr>
          <w:rFonts w:ascii="Georgia" w:hAnsi="Georgia"/>
          <w:noProof/>
          <w:color w:val="385623" w:themeColor="accent6" w:themeShade="80"/>
          <w:sz w:val="44"/>
          <w:szCs w:val="44"/>
        </w:rPr>
        <w:t xml:space="preserve"> 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 xml:space="preserve">Все участники мероприятия </w:t>
      </w:r>
    </w:p>
    <w:p w:rsidR="00B4445E" w:rsidRPr="00B4445E" w:rsidRDefault="00B4445E" w:rsidP="00B4445E">
      <w:pPr>
        <w:jc w:val="center"/>
        <w:rPr>
          <w:rFonts w:ascii="Georgia" w:hAnsi="Georgia" w:cs="Arial"/>
          <w:color w:val="385623" w:themeColor="accent6" w:themeShade="80"/>
          <w:sz w:val="44"/>
          <w:szCs w:val="44"/>
        </w:rPr>
      </w:pP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 xml:space="preserve">получили заряд хорошего </w:t>
      </w:r>
    </w:p>
    <w:p w:rsidR="00B4445E" w:rsidRPr="00B4445E" w:rsidRDefault="00B4445E" w:rsidP="00B4445E">
      <w:pPr>
        <w:jc w:val="center"/>
        <w:rPr>
          <w:rFonts w:ascii="Georgia" w:hAnsi="Georgia" w:cs="Arial"/>
          <w:color w:val="385623" w:themeColor="accent6" w:themeShade="80"/>
          <w:sz w:val="44"/>
          <w:szCs w:val="44"/>
        </w:rPr>
      </w:pP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>настроения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  <w:shd w:val="clear" w:color="auto" w:fill="FFFFFF"/>
        </w:rPr>
        <w:t xml:space="preserve">, 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 xml:space="preserve">поздравления </w:t>
      </w:r>
    </w:p>
    <w:p w:rsidR="00717DEC" w:rsidRPr="00B4445E" w:rsidRDefault="00B4445E" w:rsidP="00B4445E">
      <w:pPr>
        <w:jc w:val="center"/>
        <w:rPr>
          <w:rFonts w:ascii="Georgia" w:hAnsi="Georgia"/>
          <w:noProof/>
          <w:color w:val="385623" w:themeColor="accent6" w:themeShade="80"/>
          <w:sz w:val="44"/>
          <w:szCs w:val="44"/>
        </w:rPr>
      </w:pP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>и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  <w:shd w:val="clear" w:color="auto" w:fill="FFFFFF"/>
        </w:rPr>
        <w:t xml:space="preserve"> </w:t>
      </w:r>
      <w:r w:rsidRPr="00B4445E">
        <w:rPr>
          <w:rFonts w:ascii="Georgia" w:hAnsi="Georgia" w:cs="Arial"/>
          <w:color w:val="385623" w:themeColor="accent6" w:themeShade="80"/>
          <w:sz w:val="44"/>
          <w:szCs w:val="44"/>
        </w:rPr>
        <w:t>пожелания.</w:t>
      </w:r>
    </w:p>
    <w:sectPr w:rsidR="00717DEC" w:rsidRPr="00B4445E" w:rsidSect="00B4445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719"/>
    <w:rsid w:val="00333719"/>
    <w:rsid w:val="00717DEC"/>
    <w:rsid w:val="007F0CE3"/>
    <w:rsid w:val="00B4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BCB73"/>
  <w15:chartTrackingRefBased/>
  <w15:docId w15:val="{1E4A6B98-3E83-408A-B3CC-19FAC2055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444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KNIGA-1</dc:creator>
  <cp:keywords/>
  <dc:description/>
  <cp:lastModifiedBy>KNIGA-1</cp:lastModifiedBy>
  <cp:revision>2</cp:revision>
  <dcterms:created xsi:type="dcterms:W3CDTF">2020-09-09T13:03:00Z</dcterms:created>
  <dcterms:modified xsi:type="dcterms:W3CDTF">2020-09-09T13:15:00Z</dcterms:modified>
</cp:coreProperties>
</file>