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F6" w:rsidRPr="001A1E2F" w:rsidRDefault="00837EF6" w:rsidP="005723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CC3333"/>
          <w:kern w:val="36"/>
          <w:sz w:val="28"/>
          <w:szCs w:val="28"/>
          <w:lang w:eastAsia="ru-RU"/>
        </w:rPr>
      </w:pPr>
      <w:r w:rsidRPr="001A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марта 2020, 16:07</w:t>
      </w:r>
      <w:bookmarkStart w:id="0" w:name="_GoBack"/>
      <w:bookmarkEnd w:id="0"/>
    </w:p>
    <w:p w:rsidR="00837EF6" w:rsidRPr="001A1E2F" w:rsidRDefault="00837EF6" w:rsidP="0057237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CC3333"/>
          <w:kern w:val="36"/>
          <w:sz w:val="28"/>
          <w:szCs w:val="28"/>
          <w:lang w:eastAsia="ru-RU"/>
        </w:rPr>
      </w:pPr>
      <w:r w:rsidRPr="001A1E2F">
        <w:rPr>
          <w:rFonts w:ascii="Times New Roman" w:eastAsia="Times New Roman" w:hAnsi="Times New Roman" w:cs="Times New Roman"/>
          <w:b/>
          <w:bCs/>
          <w:color w:val="CC3333"/>
          <w:kern w:val="36"/>
          <w:sz w:val="28"/>
          <w:szCs w:val="28"/>
          <w:lang w:eastAsia="ru-RU"/>
        </w:rPr>
        <w:t>Пособие на детей от 3 до 7 лет в Курской области начнут выплачивать с июля</w:t>
      </w:r>
    </w:p>
    <w:p w:rsidR="00837EF6" w:rsidRPr="001A1E2F" w:rsidRDefault="00837EF6" w:rsidP="00572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B5264"/>
          <w:sz w:val="28"/>
          <w:szCs w:val="28"/>
          <w:lang w:eastAsia="ru-RU"/>
        </w:rPr>
      </w:pPr>
      <w:r w:rsidRPr="001A1E2F">
        <w:rPr>
          <w:rFonts w:ascii="Times New Roman" w:eastAsia="Times New Roman" w:hAnsi="Times New Roman" w:cs="Times New Roman"/>
          <w:b/>
          <w:bCs/>
          <w:i/>
          <w:iCs/>
          <w:color w:val="4B5264"/>
          <w:sz w:val="28"/>
          <w:szCs w:val="28"/>
          <w:lang w:eastAsia="ru-RU"/>
        </w:rPr>
        <w:t>Об этом на пресс-конференции в Доме журналиста сообщила председатель комитета социального обеспечения, материнства и детства Татьяна Сукновалова.</w:t>
      </w:r>
    </w:p>
    <w:p w:rsidR="00837EF6" w:rsidRPr="001A1E2F" w:rsidRDefault="00837EF6" w:rsidP="005723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1E2F">
        <w:rPr>
          <w:color w:val="000000"/>
          <w:sz w:val="28"/>
          <w:szCs w:val="28"/>
        </w:rPr>
        <w:t>Ежемесячная выплата на одного ребенка в Курской области будет составлять 5 053 рубля. Получать ее смогут малоимущие семьи. Причем подтвердить материальное обеспечение семьи должны не заявители, а органы соцзащиты, сделав необходимые запросы в соответствующие ведомства. От получателя требуется лишь подать заявление, указав в нем паспортные данные, номер СНИЛС и состав семьи. Остальную информацию соберут за него.</w:t>
      </w:r>
    </w:p>
    <w:p w:rsidR="00837EF6" w:rsidRPr="001A1E2F" w:rsidRDefault="00837EF6" w:rsidP="005723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1E2F">
        <w:rPr>
          <w:color w:val="000000"/>
          <w:sz w:val="28"/>
          <w:szCs w:val="28"/>
        </w:rPr>
        <w:t>- Стоит отметить, что данная выплата будет производиться на детей от 3 до 7 лет включительно, то есть пока ребенку не исполнится 8 лет, — подчеркнула Татьяна Сукновалова.</w:t>
      </w:r>
    </w:p>
    <w:p w:rsidR="00837EF6" w:rsidRPr="001A1E2F" w:rsidRDefault="00837EF6" w:rsidP="005723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1E2F">
        <w:rPr>
          <w:color w:val="000000"/>
          <w:sz w:val="28"/>
          <w:szCs w:val="28"/>
        </w:rPr>
        <w:t>По предварительным подсчетам, получать пособие будут около 19 тысяч курских семей.</w:t>
      </w:r>
    </w:p>
    <w:p w:rsidR="00837EF6" w:rsidRPr="001A1E2F" w:rsidRDefault="00837EF6" w:rsidP="005723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1E2F">
        <w:rPr>
          <w:color w:val="000000"/>
          <w:sz w:val="28"/>
          <w:szCs w:val="28"/>
        </w:rPr>
        <w:t>Сейчас в органы соцзащиты от курян поступает масса обращений. Татьяна Алексеевна постаралась успокоить жителей региона.</w:t>
      </w:r>
    </w:p>
    <w:p w:rsidR="00837EF6" w:rsidRPr="001A1E2F" w:rsidRDefault="00837EF6" w:rsidP="005723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1E2F">
        <w:rPr>
          <w:color w:val="000000"/>
          <w:sz w:val="28"/>
          <w:szCs w:val="28"/>
        </w:rPr>
        <w:t>- В пилотных регионах, которых определено три, выплату пособий на детей от 3 до 7 лет должны начать с 15 мая. Для остальных контрольная дата — 1 июля 2020 года. Но каждая семья, которой положены выплаты, получит их за период, начиная с 1 января 2020 года — с момента вступления закона в силу, — заверила Татьяна Сукновалова.</w:t>
      </w:r>
    </w:p>
    <w:p w:rsidR="00837EF6" w:rsidRPr="001A1E2F" w:rsidRDefault="00837EF6" w:rsidP="005723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1E2F">
        <w:rPr>
          <w:color w:val="000000"/>
          <w:sz w:val="28"/>
          <w:szCs w:val="28"/>
        </w:rPr>
        <w:t>Напомним, об установлении малоимущим семьям ежемесячной выплаты на ребенка в возрасте от 3 до 7 лет президент Владимир Путин заявил 15 января в ходе обращения к Федеральному Собранию.</w:t>
      </w:r>
    </w:p>
    <w:p w:rsidR="00837EF6" w:rsidRPr="001A1E2F" w:rsidRDefault="00837EF6" w:rsidP="005723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1E2F">
        <w:rPr>
          <w:color w:val="000000"/>
          <w:sz w:val="28"/>
          <w:szCs w:val="28"/>
        </w:rPr>
        <w:t>Пособие будет выплачиваться семьям, в которых доход на каждого члена ниже одного прожиточного минимума, установле</w:t>
      </w:r>
      <w:r w:rsidR="001A1E2F" w:rsidRPr="001A1E2F">
        <w:rPr>
          <w:color w:val="000000"/>
          <w:sz w:val="28"/>
          <w:szCs w:val="28"/>
        </w:rPr>
        <w:t>н</w:t>
      </w:r>
      <w:r w:rsidRPr="001A1E2F">
        <w:rPr>
          <w:color w:val="000000"/>
          <w:sz w:val="28"/>
          <w:szCs w:val="28"/>
        </w:rPr>
        <w:t>ного за второй квартал 2019 года.</w:t>
      </w:r>
    </w:p>
    <w:p w:rsidR="00837EF6" w:rsidRPr="001A1E2F" w:rsidRDefault="00837EF6" w:rsidP="005723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1E2F">
        <w:rPr>
          <w:b/>
          <w:bCs/>
          <w:color w:val="4B5264"/>
          <w:sz w:val="28"/>
          <w:szCs w:val="28"/>
        </w:rPr>
        <w:lastRenderedPageBreak/>
        <w:t>Прием документов для начисления выплаты будет вестись через МФЦ.</w:t>
      </w:r>
    </w:p>
    <w:p w:rsidR="005A028E" w:rsidRDefault="0057237E" w:rsidP="0057237E">
      <w:pPr>
        <w:spacing w:line="360" w:lineRule="auto"/>
      </w:pPr>
      <w:hyperlink r:id="rId5" w:history="1">
        <w:r w:rsidR="00837EF6" w:rsidRPr="001A1E2F">
          <w:rPr>
            <w:rStyle w:val="a4"/>
            <w:rFonts w:ascii="Times New Roman" w:hAnsi="Times New Roman" w:cs="Times New Roman"/>
            <w:sz w:val="28"/>
            <w:szCs w:val="28"/>
          </w:rPr>
          <w:t>http://www.dddkursk.ru/lenta/2020/03/03/058973/?utm_source=yxnews&amp;utm_medium=desktop&amp;utm_referrer=https%3A%2F%2Fyandex.ru%2Fnews</w:t>
        </w:r>
      </w:hyperlink>
    </w:p>
    <w:sectPr w:rsidR="005A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BB"/>
    <w:rsid w:val="001A1E2F"/>
    <w:rsid w:val="00505CBB"/>
    <w:rsid w:val="0057237E"/>
    <w:rsid w:val="005A028E"/>
    <w:rsid w:val="006612BB"/>
    <w:rsid w:val="00837EF6"/>
    <w:rsid w:val="008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unce">
    <w:name w:val="anounce"/>
    <w:basedOn w:val="a"/>
    <w:rsid w:val="0083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unce">
    <w:name w:val="anounce"/>
    <w:basedOn w:val="a"/>
    <w:rsid w:val="0083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dkursk.ru/lenta/2020/03/03/058973/?utm_source=yxnews&amp;utm_medium=desktop&amp;utm_referrer=https%3A%2F%2Fyandex.ru%2F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6</cp:revision>
  <dcterms:created xsi:type="dcterms:W3CDTF">2020-03-04T09:22:00Z</dcterms:created>
  <dcterms:modified xsi:type="dcterms:W3CDTF">2020-03-10T07:13:00Z</dcterms:modified>
</cp:coreProperties>
</file>