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69" w:rsidRPr="00510093" w:rsidRDefault="00B37569" w:rsidP="00B37569">
      <w:pPr>
        <w:shd w:val="clear" w:color="auto" w:fill="FFFFFF"/>
        <w:spacing w:before="100" w:beforeAutospacing="1" w:after="100" w:afterAutospacing="1" w:line="540" w:lineRule="atLeast"/>
        <w:jc w:val="center"/>
        <w:outlineLvl w:val="0"/>
        <w:rPr>
          <w:rFonts w:ascii="Monotype Corsiva" w:eastAsia="Times New Roman" w:hAnsi="Monotype Corsiva" w:cs="Times New Roman"/>
          <w:b/>
          <w:bCs/>
          <w:color w:val="0033CC"/>
          <w:kern w:val="36"/>
          <w:sz w:val="52"/>
          <w:szCs w:val="52"/>
          <w:lang w:eastAsia="ru-RU"/>
        </w:rPr>
      </w:pPr>
      <w:bookmarkStart w:id="0" w:name="_GoBack"/>
      <w:r w:rsidRPr="00510093">
        <w:rPr>
          <w:rFonts w:ascii="Monotype Corsiva" w:eastAsia="Times New Roman" w:hAnsi="Monotype Corsiva" w:cs="Times New Roman"/>
          <w:b/>
          <w:bCs/>
          <w:color w:val="0033CC"/>
          <w:kern w:val="36"/>
          <w:sz w:val="52"/>
          <w:szCs w:val="52"/>
          <w:lang w:eastAsia="ru-RU"/>
        </w:rPr>
        <w:t>27 мая - Общероссийский день библиотек</w:t>
      </w:r>
    </w:p>
    <w:bookmarkEnd w:id="0"/>
    <w:p w:rsidR="00B37569" w:rsidRPr="00510093" w:rsidRDefault="00B37569" w:rsidP="00B37569">
      <w:pPr>
        <w:pStyle w:val="a3"/>
        <w:shd w:val="clear" w:color="auto" w:fill="FFFFFF"/>
        <w:spacing w:before="120" w:beforeAutospacing="0" w:after="240" w:afterAutospacing="0" w:line="270" w:lineRule="atLeast"/>
        <w:jc w:val="both"/>
        <w:rPr>
          <w:rFonts w:ascii="Monotype Corsiva" w:hAnsi="Monotype Corsiva" w:cs="Helvetica"/>
          <w:color w:val="0033CC"/>
          <w:sz w:val="36"/>
          <w:szCs w:val="36"/>
        </w:rPr>
      </w:pPr>
      <w:r w:rsidRPr="00510093">
        <w:rPr>
          <w:rFonts w:ascii="Monotype Corsiva" w:hAnsi="Monotype Corsiva" w:cs="Helvetica"/>
          <w:color w:val="0033CC"/>
          <w:sz w:val="36"/>
          <w:szCs w:val="36"/>
        </w:rPr>
        <w:t>День 27 мая был выбран не случайно. Ведь именно этот день и является датой основания первой государственной общедоступной библиотеки России – Императорской публичной библиотеки, которая сейчас носит название Российской национальной библиотеки.</w:t>
      </w:r>
    </w:p>
    <w:p w:rsidR="00B37569" w:rsidRPr="00510093" w:rsidRDefault="00B37569" w:rsidP="00B37569">
      <w:pPr>
        <w:pStyle w:val="a3"/>
        <w:shd w:val="clear" w:color="auto" w:fill="FFFFFF"/>
        <w:spacing w:before="120" w:beforeAutospacing="0" w:after="240" w:afterAutospacing="0" w:line="270" w:lineRule="atLeast"/>
        <w:jc w:val="both"/>
        <w:rPr>
          <w:rFonts w:ascii="Monotype Corsiva" w:hAnsi="Monotype Corsiva" w:cs="Helvetica"/>
          <w:color w:val="0033CC"/>
          <w:sz w:val="36"/>
          <w:szCs w:val="36"/>
        </w:rPr>
      </w:pPr>
      <w:r w:rsidRPr="00510093">
        <w:rPr>
          <w:rFonts w:ascii="Monotype Corsiva" w:hAnsi="Monotype Corsiva" w:cs="Helvetica"/>
          <w:color w:val="0033CC"/>
          <w:sz w:val="36"/>
          <w:szCs w:val="36"/>
        </w:rPr>
        <w:t>27 мая 1795 года – дата основания этой библиотеки.</w:t>
      </w:r>
    </w:p>
    <w:p w:rsidR="00B37569" w:rsidRPr="00510093" w:rsidRDefault="00B37569" w:rsidP="00B37569">
      <w:pPr>
        <w:pStyle w:val="a3"/>
        <w:shd w:val="clear" w:color="auto" w:fill="FFFFFF"/>
        <w:spacing w:before="120" w:beforeAutospacing="0" w:after="240" w:afterAutospacing="0" w:line="270" w:lineRule="atLeast"/>
        <w:jc w:val="both"/>
        <w:rPr>
          <w:rFonts w:ascii="Monotype Corsiva" w:hAnsi="Monotype Corsiva" w:cs="Helvetica"/>
          <w:color w:val="0033CC"/>
          <w:sz w:val="36"/>
          <w:szCs w:val="36"/>
        </w:rPr>
      </w:pPr>
      <w:r w:rsidRPr="00510093">
        <w:rPr>
          <w:rFonts w:ascii="Monotype Corsiva" w:hAnsi="Monotype Corsiva" w:cs="Helvetica"/>
          <w:color w:val="0033CC"/>
          <w:sz w:val="36"/>
          <w:szCs w:val="36"/>
        </w:rPr>
        <w:t>История библиотечного дела является важной частью истории и культуры всего общества.</w:t>
      </w:r>
    </w:p>
    <w:p w:rsidR="00B37569" w:rsidRPr="00510093" w:rsidRDefault="00B37569" w:rsidP="00B37569">
      <w:pPr>
        <w:pStyle w:val="a3"/>
        <w:shd w:val="clear" w:color="auto" w:fill="FFFFFF"/>
        <w:spacing w:before="120" w:beforeAutospacing="0" w:after="240" w:afterAutospacing="0" w:line="270" w:lineRule="atLeast"/>
        <w:jc w:val="both"/>
        <w:rPr>
          <w:rFonts w:ascii="Monotype Corsiva" w:hAnsi="Monotype Corsiva" w:cs="Helvetica"/>
          <w:color w:val="0033CC"/>
          <w:sz w:val="36"/>
          <w:szCs w:val="36"/>
        </w:rPr>
      </w:pPr>
      <w:r w:rsidRPr="00510093">
        <w:rPr>
          <w:rFonts w:ascii="Monotype Corsiva" w:hAnsi="Monotype Corsiva" w:cs="Helvetica"/>
          <w:color w:val="0033CC"/>
          <w:sz w:val="36"/>
          <w:szCs w:val="36"/>
        </w:rPr>
        <w:t>Самой первой библиотекой на Руси является библиотека при Софийском соборе в Киеве, которая была основана году Ярославом Мудрым в 1037.</w:t>
      </w:r>
    </w:p>
    <w:p w:rsidR="00510093" w:rsidRPr="00510093" w:rsidRDefault="00510093" w:rsidP="00510093">
      <w:pPr>
        <w:pStyle w:val="a3"/>
        <w:jc w:val="both"/>
        <w:rPr>
          <w:rFonts w:ascii="Monotype Corsiva" w:hAnsi="Monotype Corsiva" w:cs="Helvetica"/>
          <w:color w:val="0033CC"/>
          <w:sz w:val="36"/>
          <w:szCs w:val="36"/>
        </w:rPr>
      </w:pPr>
      <w:r w:rsidRPr="00510093">
        <w:rPr>
          <w:rFonts w:ascii="Monotype Corsiva" w:hAnsi="Monotype Corsiva" w:cs="Helvetica"/>
          <w:color w:val="0033CC"/>
          <w:sz w:val="36"/>
          <w:szCs w:val="36"/>
        </w:rPr>
        <w:t>Из века в век библиотекарь занимал, и будет занимать важное место в общественной жизни, так как он работает в сфере духовной культуры. Возможно, работа библиотекаря не так заметена, как труд врача или учителя, и нельзя увидеть какой-то конечный результат их работы. Но все то влияние, которое оказывает на общество их работа – неоценимо.</w:t>
      </w:r>
    </w:p>
    <w:p w:rsidR="00510093" w:rsidRPr="00510093" w:rsidRDefault="00510093" w:rsidP="00510093">
      <w:pPr>
        <w:pStyle w:val="a3"/>
        <w:jc w:val="both"/>
        <w:rPr>
          <w:rFonts w:ascii="Monotype Corsiva" w:hAnsi="Monotype Corsiva" w:cs="Helvetica"/>
          <w:color w:val="0033CC"/>
          <w:sz w:val="36"/>
          <w:szCs w:val="36"/>
        </w:rPr>
      </w:pPr>
      <w:r w:rsidRPr="00510093">
        <w:rPr>
          <w:rFonts w:ascii="Monotype Corsiva" w:hAnsi="Monotype Corsiva" w:cs="Helvetica"/>
          <w:color w:val="0033CC"/>
          <w:sz w:val="36"/>
          <w:szCs w:val="36"/>
        </w:rPr>
        <w:t>Бывает сложно сориентироваться в огромном потоке издаваемой сегодня литературы.</w:t>
      </w:r>
    </w:p>
    <w:p w:rsidR="00510093" w:rsidRPr="00510093" w:rsidRDefault="00510093" w:rsidP="00510093">
      <w:pPr>
        <w:pStyle w:val="a3"/>
        <w:jc w:val="both"/>
        <w:rPr>
          <w:rFonts w:ascii="Monotype Corsiva" w:hAnsi="Monotype Corsiva" w:cs="Helvetica"/>
          <w:color w:val="0033CC"/>
          <w:sz w:val="36"/>
          <w:szCs w:val="36"/>
        </w:rPr>
      </w:pPr>
      <w:r w:rsidRPr="00510093">
        <w:rPr>
          <w:rFonts w:ascii="Monotype Corsiva" w:hAnsi="Monotype Corsiva" w:cs="Helvetica"/>
          <w:color w:val="0033CC"/>
          <w:sz w:val="36"/>
          <w:szCs w:val="36"/>
        </w:rPr>
        <w:t> А библиотекарь, который хорошо знаком с книжным фондом, всегда может дать совет, где найти ответ на интересующий вопрос.</w:t>
      </w:r>
    </w:p>
    <w:p w:rsidR="00510093" w:rsidRPr="00510093" w:rsidRDefault="00510093" w:rsidP="00510093">
      <w:pPr>
        <w:pStyle w:val="a3"/>
        <w:jc w:val="both"/>
        <w:rPr>
          <w:rFonts w:ascii="Monotype Corsiva" w:hAnsi="Monotype Corsiva" w:cs="Helvetica"/>
          <w:color w:val="0033CC"/>
          <w:sz w:val="36"/>
          <w:szCs w:val="36"/>
        </w:rPr>
      </w:pPr>
      <w:r w:rsidRPr="00510093">
        <w:rPr>
          <w:rFonts w:ascii="Monotype Corsiva" w:hAnsi="Monotype Corsiva" w:cs="Helvetica"/>
          <w:color w:val="0033CC"/>
          <w:sz w:val="36"/>
          <w:szCs w:val="36"/>
        </w:rPr>
        <w:t>И поэтому День библиотек – это не только профессиональный праздник, это еще и признание важности данной профессии.</w:t>
      </w:r>
    </w:p>
    <w:p w:rsidR="00510093" w:rsidRPr="00510093" w:rsidRDefault="00510093" w:rsidP="00510093">
      <w:pPr>
        <w:pStyle w:val="a3"/>
        <w:jc w:val="both"/>
        <w:rPr>
          <w:rFonts w:ascii="Monotype Corsiva" w:hAnsi="Monotype Corsiva" w:cs="Helvetica"/>
          <w:color w:val="0033CC"/>
          <w:sz w:val="36"/>
          <w:szCs w:val="36"/>
        </w:rPr>
      </w:pPr>
      <w:r w:rsidRPr="00510093">
        <w:rPr>
          <w:rFonts w:ascii="Monotype Corsiva" w:hAnsi="Monotype Corsiva" w:cs="Helvetica"/>
          <w:i/>
          <w:iCs/>
          <w:color w:val="0033CC"/>
          <w:sz w:val="36"/>
          <w:szCs w:val="36"/>
        </w:rPr>
        <w:t xml:space="preserve">Не стоит забывать, что </w:t>
      </w:r>
      <w:proofErr w:type="gramStart"/>
      <w:r w:rsidRPr="00510093">
        <w:rPr>
          <w:rFonts w:ascii="Monotype Corsiva" w:hAnsi="Monotype Corsiva" w:cs="Helvetica"/>
          <w:i/>
          <w:iCs/>
          <w:color w:val="0033CC"/>
          <w:sz w:val="36"/>
          <w:szCs w:val="36"/>
        </w:rPr>
        <w:t>замечательный Общероссийский день библиотек это</w:t>
      </w:r>
      <w:proofErr w:type="gramEnd"/>
      <w:r w:rsidRPr="00510093">
        <w:rPr>
          <w:rFonts w:ascii="Monotype Corsiva" w:hAnsi="Monotype Corsiva" w:cs="Helvetica"/>
          <w:i/>
          <w:iCs/>
          <w:color w:val="0033CC"/>
          <w:sz w:val="36"/>
          <w:szCs w:val="36"/>
        </w:rPr>
        <w:t xml:space="preserve"> не только профессиональный праздник книговедов, библиографов, библиотекарей, учителей, это праздник и всех тех, кто любит книгу.</w:t>
      </w:r>
    </w:p>
    <w:p w:rsidR="00510093" w:rsidRPr="00B37569" w:rsidRDefault="00510093" w:rsidP="00B37569">
      <w:pPr>
        <w:pStyle w:val="a3"/>
        <w:shd w:val="clear" w:color="auto" w:fill="FFFFFF"/>
        <w:spacing w:before="120" w:beforeAutospacing="0" w:after="240" w:afterAutospacing="0" w:line="270" w:lineRule="atLeast"/>
        <w:jc w:val="both"/>
        <w:rPr>
          <w:rFonts w:ascii="Monotype Corsiva" w:hAnsi="Monotype Corsiva" w:cs="Helvetica"/>
          <w:color w:val="0033CC"/>
          <w:sz w:val="40"/>
          <w:szCs w:val="40"/>
        </w:rPr>
      </w:pPr>
    </w:p>
    <w:p w:rsidR="005E5260" w:rsidRPr="00B37569" w:rsidRDefault="005E5260" w:rsidP="00B37569">
      <w:pPr>
        <w:jc w:val="both"/>
        <w:rPr>
          <w:rFonts w:ascii="Monotype Corsiva" w:hAnsi="Monotype Corsiva"/>
          <w:color w:val="0033CC"/>
          <w:sz w:val="40"/>
          <w:szCs w:val="40"/>
        </w:rPr>
      </w:pPr>
    </w:p>
    <w:sectPr w:rsidR="005E5260" w:rsidRPr="00B3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43"/>
    <w:rsid w:val="00510093"/>
    <w:rsid w:val="005E5260"/>
    <w:rsid w:val="00623C43"/>
    <w:rsid w:val="00B3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04FB"/>
  <w15:chartTrackingRefBased/>
  <w15:docId w15:val="{95D81CC2-C517-44C9-BEDD-094E9DB6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</dc:creator>
  <cp:keywords/>
  <dc:description/>
  <cp:lastModifiedBy>PET</cp:lastModifiedBy>
  <cp:revision>5</cp:revision>
  <dcterms:created xsi:type="dcterms:W3CDTF">2019-05-26T11:22:00Z</dcterms:created>
  <dcterms:modified xsi:type="dcterms:W3CDTF">2019-05-26T11:39:00Z</dcterms:modified>
</cp:coreProperties>
</file>