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44" w:rsidRPr="0069291B" w:rsidRDefault="00AC1868" w:rsidP="00AC1868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caps/>
          <w:color w:val="262626"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9291B">
        <w:rPr>
          <w:rFonts w:ascii="Century" w:eastAsia="Times New Roman" w:hAnsi="Century" w:cs="Times New Roman"/>
          <w:b/>
          <w:caps/>
          <w:color w:val="262626"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25 ОКТЯБРЯ – ДЕНЬ АВТОМОБИЛИСТА</w:t>
      </w:r>
    </w:p>
    <w:p w:rsidR="00EF0FC3" w:rsidRPr="00C93B43" w:rsidRDefault="00C93B43" w:rsidP="00EF0FC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День автомобилиста — один из самых массовых праздников в нашей стране! </w:t>
      </w:r>
      <w:r w:rsidR="00EF0FC3"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Это праздник  профес</w:t>
      </w:r>
      <w:r w:rsidR="0069222D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сиональных водителей </w:t>
      </w:r>
      <w:r w:rsidR="00EF0FC3"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автомобильного транспорта:</w:t>
      </w:r>
    </w:p>
    <w:p w:rsidR="00C93B43" w:rsidRPr="00C93B43" w:rsidRDefault="00EF0FC3" w:rsidP="00E10844">
      <w:pPr>
        <w:shd w:val="clear" w:color="auto" w:fill="FFFFFF"/>
        <w:spacing w:after="0" w:line="240" w:lineRule="auto"/>
        <w:ind w:left="-12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водителей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рейсовых маршрутов (автобусов, 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троллейбусов, трамваев, маршрутных такси)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, 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води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телей  грузовиков и коммерческого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транспорта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, кондукторов,  ремонтников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пр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едприятий-перевозчи</w:t>
      </w:r>
      <w:r w:rsidR="003E3D54"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ков (механиков, шиномонтажников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,</w:t>
      </w:r>
      <w:r w:rsidR="003E3D54"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автослесарей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)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, инженеров  и конструкторов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заводов по производству автомобилей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,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рук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оводителей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транспортных предприятий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.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Ну 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и, конечно же,  многомиллионной  армии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авто джентльменов  и автоледи! </w:t>
      </w:r>
    </w:p>
    <w:p w:rsidR="00C93B43" w:rsidRPr="00C93B43" w:rsidRDefault="00C93B43" w:rsidP="00AC1868">
      <w:pPr>
        <w:shd w:val="clear" w:color="auto" w:fill="FFFFFF"/>
        <w:spacing w:after="0" w:line="240" w:lineRule="auto"/>
        <w:jc w:val="center"/>
        <w:outlineLvl w:val="1"/>
        <w:rPr>
          <w:rFonts w:ascii="Century" w:eastAsia="Times New Roman" w:hAnsi="Century" w:cs="Times New Roman"/>
          <w:b/>
          <w:bCs/>
          <w:caps/>
          <w:color w:val="26262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93B43">
        <w:rPr>
          <w:rFonts w:ascii="Century" w:eastAsia="Times New Roman" w:hAnsi="Century" w:cs="Times New Roman"/>
          <w:b/>
          <w:bCs/>
          <w:caps/>
          <w:color w:val="262626"/>
          <w:sz w:val="24"/>
          <w:szCs w:val="24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получают водительские права в разных странах?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России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 права доступны с 18 л</w:t>
      </w:r>
      <w:r w:rsidR="0069222D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ет. Перед получением обязательно</w:t>
      </w:r>
      <w:bookmarkStart w:id="0" w:name="_GoBack"/>
      <w:bookmarkEnd w:id="0"/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обучение в автошколе (4 месяца) и медкомиссия. Экзамен в ГАИ разделён на 3 части — теоретическую (30 вопросов, больше 2-х ошибок — не сдал!), площадку и вождение в городе.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Израиле 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теорию можно сдавать удалённо (30 вопросов, 4 допустимых ошибки). Обучение вождению перед экзаменом проводится с профессиональным инструктором, не менее 28 уроков (3 месяца и $900). Перед сдачей экзамена в городе обязательная проверка зрения ($130).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Водитель — очень престижная профессия в закрытой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Северной Корее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. Обучение может длиться около года. Права делятся на классы (всего 11 классов, 7 — на тяжёлый и 4 на лёгкий транспорт). Получить 1-й класс практически нереально. Претендент должен не только уметь водить машину на уровне лучших пилотов Формулы 1, но и досконально разбираться в её устройстве и обслуживании.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У соседа КНДР —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Южной Кореи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, наоборот, всё довольно либерально — учиться в автошколе необязательно, можно сразу прийти на теоретический экзамен (перед ним обязательная </w:t>
      </w:r>
      <w:r w:rsidRPr="00C93B43">
        <w:rPr>
          <w:rFonts w:ascii="Century" w:eastAsia="Times New Roman" w:hAnsi="Century" w:cs="Times New Roman"/>
          <w:color w:val="262626"/>
          <w:sz w:val="28"/>
          <w:szCs w:val="28"/>
          <w:lang w:eastAsia="ru-RU"/>
        </w:rPr>
        <w:t xml:space="preserve">проверка зрения).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Потом площадка и выезд в город.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Очень дорогие автошколы — 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Японии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. За обучение здесь можно отдать целую месячную зарплату, а они в стране восходящего солнца высокие! Теорию можно сдать, предварительно подготовившись дома. А вот практический экзамен похож на пытку! Может длиться 30-40 минут, маршруты выбираются длинные и сложные, нередко проходят в часы-пик. Задания из серии «посмотрите на карту в течение 10 секунд, потом по памяти езжайте до этой остановки».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Великобритании 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права получают с 17 лет. Теоретический экзамен состоит из компьютерного теста с несколькими видео-вопросами. Сдача экзамена в городе длится около 40 минут. Экзаменатор сначала задаёт 2-3 вопроса по устройству автомобиля (как включить дворники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lastRenderedPageBreak/>
        <w:t>или проверить уровень масла), затем выезд на дорогу с демонстрацией умения парковаться, разворачиваться и экстренно тормозить. Можно сделать 15 ошибок и получить «зачет»!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Египте 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получить права очень непросто — упор сделан на практику, претендент должен уметь двигаться по извилистой дороге не только передом, но и задом!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США 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есть свои особенности в правилах получения прав, они разнятся от штата к штату. Например, в Калифорнии получить корочку можно с 16 лет, сдать теорию (многоязычный тест, есть даже русский, 30 правильных ответов при 6 ошибках). При сдаче города можно допустить 15 ошибок, что очень либерально.</w:t>
      </w:r>
    </w:p>
    <w:p w:rsidR="00C93B43" w:rsidRPr="00C93B43" w:rsidRDefault="00C93B43" w:rsidP="00E10844">
      <w:pPr>
        <w:shd w:val="clear" w:color="auto" w:fill="FFFFFF"/>
        <w:spacing w:after="0" w:line="240" w:lineRule="auto"/>
        <w:jc w:val="center"/>
        <w:outlineLvl w:val="1"/>
        <w:rPr>
          <w:rFonts w:ascii="Century" w:eastAsia="Times New Roman" w:hAnsi="Century" w:cs="Times New Roman"/>
          <w:b/>
          <w:bCs/>
          <w:caps/>
          <w:color w:val="26262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93B43">
        <w:rPr>
          <w:rFonts w:ascii="Century" w:eastAsia="Times New Roman" w:hAnsi="Century" w:cs="Times New Roman"/>
          <w:b/>
          <w:bCs/>
          <w:caps/>
          <w:color w:val="262626"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Интересные факты о водителях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Водителей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BMW 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более половины опрошенных считают самыми агрессивными на дороге.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США 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употребление наркотиков за рулём является </w:t>
      </w:r>
      <w:r w:rsidR="0069222D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причиной 18% смертельных аварий.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Финляндии</w:t>
      </w:r>
      <w:r w:rsidR="0069222D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 xml:space="preserve">, 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 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чем больше официально зарабатываешь, тем больше платишь штраф за нарушение ПДД.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Китае 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существует балльная система штрафов. Если в течение года нерадивый водитель наберёт свыше 12 штрафных баллов, у него автоматически аннулируются права. 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Самые законопослушные водители живут 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Японии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. И это не только менталитет, но и гигантские штрафы за, казалось бы, не самые з</w:t>
      </w:r>
      <w:r w:rsidR="0069222D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начительные нарушения.  З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абыл пристегнуться ремнём безопасности — $450, проехал на красный — $400, превысил скорость более чем на 60 км/ч — $800.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В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ОАЭ 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серьёзнейшее нарушение — наезд на верблюда. Штраф — от $30тыс. Если водитель остановлен и оказался в состоянии алкогольного опьянения, ему будет грозить огромный штраф и депортация из страны.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Первым в мире нарушителем скоростного </w:t>
      </w:r>
      <w:r w:rsidR="0069222D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режима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был некий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Уолтер Арнольд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 из Англии.  </w:t>
      </w:r>
      <w:r w:rsidR="003E3D54"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Он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в 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1896 го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ду «разогнался» до 13 км/ч, х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отя в то время езда в населенных пунктах не должна</w:t>
      </w:r>
      <w:r w:rsidRPr="0069291B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 xml:space="preserve"> была превышать 3 км/ч. </w:t>
      </w:r>
      <w:r w:rsidR="0069222D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П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олицейский, заметив злостного нарушителя, сумел догнать его на своём велосипеде.</w:t>
      </w:r>
    </w:p>
    <w:p w:rsidR="00C93B43" w:rsidRPr="00C93B43" w:rsidRDefault="00C93B43" w:rsidP="00AC1868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А вы знали, что название профессии —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шофёр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, — произошло от французского </w:t>
      </w:r>
      <w:proofErr w:type="spellStart"/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chauffeur</w:t>
      </w:r>
      <w:proofErr w:type="spellEnd"/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 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- «кочегар»? И это неудивительно, ведь на заре автомобилестроения машины оснащали паровыми двигателями, а топливом для них были уголь и дрова.</w:t>
      </w:r>
    </w:p>
    <w:p w:rsidR="00C93B43" w:rsidRPr="00C93B43" w:rsidRDefault="00C93B43" w:rsidP="00AC1868">
      <w:pPr>
        <w:shd w:val="clear" w:color="auto" w:fill="FFFFFF"/>
        <w:spacing w:after="100" w:afterAutospacing="1" w:line="240" w:lineRule="auto"/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</w:pP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Только один человек в Великобритании может управлять автомобилем без прав — это </w:t>
      </w:r>
      <w:r w:rsidRPr="0069291B">
        <w:rPr>
          <w:rFonts w:ascii="Century" w:eastAsia="Times New Roman" w:hAnsi="Century" w:cs="Times New Roman"/>
          <w:b/>
          <w:bCs/>
          <w:color w:val="002060"/>
          <w:sz w:val="28"/>
          <w:szCs w:val="28"/>
          <w:lang w:eastAsia="ru-RU"/>
        </w:rPr>
        <w:t>королева Елизавета II</w:t>
      </w:r>
      <w:r w:rsidRPr="00C93B43">
        <w:rPr>
          <w:rFonts w:ascii="Century" w:eastAsia="Times New Roman" w:hAnsi="Century" w:cs="Times New Roman"/>
          <w:color w:val="002060"/>
          <w:sz w:val="28"/>
          <w:szCs w:val="28"/>
          <w:lang w:eastAsia="ru-RU"/>
        </w:rPr>
        <w:t>. Паспорт ей тоже не нужен.</w:t>
      </w:r>
    </w:p>
    <w:p w:rsidR="00817824" w:rsidRPr="00960515" w:rsidRDefault="00817824">
      <w:pPr>
        <w:rPr>
          <w:rFonts w:ascii="Century" w:hAnsi="Century"/>
          <w:sz w:val="28"/>
          <w:szCs w:val="28"/>
        </w:rPr>
      </w:pPr>
    </w:p>
    <w:sectPr w:rsidR="00817824" w:rsidRPr="00960515" w:rsidSect="006922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4B9"/>
    <w:multiLevelType w:val="multilevel"/>
    <w:tmpl w:val="EBD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0AE08F0"/>
    <w:multiLevelType w:val="multilevel"/>
    <w:tmpl w:val="19E83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313244A"/>
    <w:multiLevelType w:val="multilevel"/>
    <w:tmpl w:val="BDC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3011B"/>
    <w:multiLevelType w:val="multilevel"/>
    <w:tmpl w:val="3EF6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BC"/>
    <w:rsid w:val="003E3D54"/>
    <w:rsid w:val="0069222D"/>
    <w:rsid w:val="0069291B"/>
    <w:rsid w:val="00817824"/>
    <w:rsid w:val="00960515"/>
    <w:rsid w:val="00AC1868"/>
    <w:rsid w:val="00C93B43"/>
    <w:rsid w:val="00E10844"/>
    <w:rsid w:val="00E216BC"/>
    <w:rsid w:val="00E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B43"/>
    <w:rPr>
      <w:b/>
      <w:bCs/>
    </w:rPr>
  </w:style>
  <w:style w:type="paragraph" w:customStyle="1" w:styleId="wzot">
    <w:name w:val="wzot"/>
    <w:basedOn w:val="a"/>
    <w:rsid w:val="009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0515"/>
    <w:rPr>
      <w:color w:val="0000FF"/>
      <w:u w:val="single"/>
    </w:rPr>
  </w:style>
  <w:style w:type="paragraph" w:customStyle="1" w:styleId="iqytgni">
    <w:name w:val="iqytgni"/>
    <w:basedOn w:val="a"/>
    <w:rsid w:val="009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ua">
    <w:name w:val="htua"/>
    <w:basedOn w:val="a"/>
    <w:rsid w:val="009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slhv">
    <w:name w:val="lnslhv"/>
    <w:basedOn w:val="a"/>
    <w:rsid w:val="009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B43"/>
    <w:rPr>
      <w:b/>
      <w:bCs/>
    </w:rPr>
  </w:style>
  <w:style w:type="paragraph" w:customStyle="1" w:styleId="wzot">
    <w:name w:val="wzot"/>
    <w:basedOn w:val="a"/>
    <w:rsid w:val="009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0515"/>
    <w:rPr>
      <w:color w:val="0000FF"/>
      <w:u w:val="single"/>
    </w:rPr>
  </w:style>
  <w:style w:type="paragraph" w:customStyle="1" w:styleId="iqytgni">
    <w:name w:val="iqytgni"/>
    <w:basedOn w:val="a"/>
    <w:rsid w:val="009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ua">
    <w:name w:val="htua"/>
    <w:basedOn w:val="a"/>
    <w:rsid w:val="009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slhv">
    <w:name w:val="lnslhv"/>
    <w:basedOn w:val="a"/>
    <w:rsid w:val="009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2CB6-8256-4A76-8E21-F9B37337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2020-10-20T07:19:00Z</dcterms:created>
  <dcterms:modified xsi:type="dcterms:W3CDTF">2020-10-23T08:37:00Z</dcterms:modified>
</cp:coreProperties>
</file>