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5" w:rsidRPr="00972F46" w:rsidRDefault="00972F46" w:rsidP="0097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46">
        <w:rPr>
          <w:rFonts w:ascii="Times New Roman" w:hAnsi="Times New Roman" w:cs="Times New Roman"/>
          <w:b/>
          <w:sz w:val="28"/>
          <w:szCs w:val="28"/>
        </w:rPr>
        <w:t>Отдел обслуживания:</w:t>
      </w:r>
    </w:p>
    <w:p w:rsidR="00972F46" w:rsidRDefault="00972F46">
      <w:pPr>
        <w:rPr>
          <w:rFonts w:ascii="Times New Roman" w:hAnsi="Times New Roman" w:cs="Times New Roman"/>
          <w:sz w:val="28"/>
          <w:szCs w:val="28"/>
        </w:rPr>
      </w:pPr>
      <w:r w:rsidRPr="00972F46"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7626">
        <w:rPr>
          <w:rFonts w:ascii="Times New Roman" w:hAnsi="Times New Roman" w:cs="Times New Roman"/>
          <w:sz w:val="28"/>
          <w:szCs w:val="28"/>
        </w:rPr>
        <w:t>Татаренкова Елена Алексеевна</w:t>
      </w:r>
      <w:r w:rsidRPr="00972F46">
        <w:rPr>
          <w:rFonts w:ascii="Times New Roman" w:hAnsi="Times New Roman" w:cs="Times New Roman"/>
          <w:sz w:val="28"/>
          <w:szCs w:val="28"/>
        </w:rPr>
        <w:t>.</w:t>
      </w:r>
    </w:p>
    <w:p w:rsidR="00E16EF3" w:rsidRDefault="00E16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Библиотекари:</w:t>
      </w:r>
    </w:p>
    <w:p w:rsidR="00972F46" w:rsidRDefault="00867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Тамара Леонидовна</w:t>
      </w:r>
      <w:r w:rsidR="00E16EF3">
        <w:rPr>
          <w:rFonts w:ascii="Times New Roman" w:hAnsi="Times New Roman" w:cs="Times New Roman"/>
          <w:sz w:val="28"/>
          <w:szCs w:val="28"/>
        </w:rPr>
        <w:t>.</w:t>
      </w:r>
    </w:p>
    <w:p w:rsidR="005915AF" w:rsidRDefault="0059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Татьяна Владимировна</w:t>
      </w:r>
    </w:p>
    <w:p w:rsidR="00E16EF3" w:rsidRPr="00E16EF3" w:rsidRDefault="00E16EF3" w:rsidP="00E1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F3">
        <w:rPr>
          <w:rFonts w:ascii="Times New Roman" w:hAnsi="Times New Roman" w:cs="Times New Roman"/>
          <w:b/>
          <w:sz w:val="28"/>
          <w:szCs w:val="28"/>
        </w:rPr>
        <w:t>Сектор краеведческой информации:</w:t>
      </w:r>
    </w:p>
    <w:p w:rsidR="00972F46" w:rsidRPr="00972F46" w:rsidRDefault="00E16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сектором </w:t>
      </w:r>
      <w:r w:rsidR="008676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26">
        <w:rPr>
          <w:rFonts w:ascii="Times New Roman" w:hAnsi="Times New Roman" w:cs="Times New Roman"/>
          <w:sz w:val="28"/>
          <w:szCs w:val="28"/>
        </w:rPr>
        <w:t>Гнездилова Валентина Николаевна.</w:t>
      </w:r>
    </w:p>
    <w:p w:rsidR="00972F46" w:rsidRPr="00972F46" w:rsidRDefault="00972F46" w:rsidP="0097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46">
        <w:rPr>
          <w:rFonts w:ascii="Times New Roman" w:hAnsi="Times New Roman" w:cs="Times New Roman"/>
          <w:b/>
          <w:sz w:val="28"/>
          <w:szCs w:val="28"/>
        </w:rPr>
        <w:t>Отдел организации и сохранности единого книжного фонда.</w:t>
      </w:r>
    </w:p>
    <w:p w:rsidR="00972F46" w:rsidRPr="00972F46" w:rsidRDefault="00972F46" w:rsidP="00972F46">
      <w:pPr>
        <w:rPr>
          <w:rFonts w:ascii="Times New Roman" w:hAnsi="Times New Roman" w:cs="Times New Roman"/>
          <w:sz w:val="28"/>
          <w:szCs w:val="28"/>
        </w:rPr>
      </w:pPr>
      <w:r w:rsidRPr="00972F46"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5AF" w:rsidRPr="00972F46">
        <w:rPr>
          <w:rFonts w:ascii="Times New Roman" w:hAnsi="Times New Roman" w:cs="Times New Roman"/>
          <w:sz w:val="28"/>
          <w:szCs w:val="28"/>
        </w:rPr>
        <w:t>Кретова Ирина Александровна</w:t>
      </w:r>
      <w:r w:rsidR="005915AF">
        <w:rPr>
          <w:rFonts w:ascii="Times New Roman" w:hAnsi="Times New Roman" w:cs="Times New Roman"/>
          <w:sz w:val="28"/>
          <w:szCs w:val="28"/>
        </w:rPr>
        <w:t>.</w:t>
      </w:r>
    </w:p>
    <w:p w:rsidR="00972F46" w:rsidRPr="00972F46" w:rsidRDefault="00972F46" w:rsidP="00972F46">
      <w:pPr>
        <w:rPr>
          <w:rFonts w:ascii="Times New Roman" w:hAnsi="Times New Roman" w:cs="Times New Roman"/>
          <w:sz w:val="28"/>
          <w:szCs w:val="28"/>
        </w:rPr>
      </w:pPr>
      <w:r w:rsidRPr="00972F46">
        <w:rPr>
          <w:rFonts w:ascii="Times New Roman" w:hAnsi="Times New Roman" w:cs="Times New Roman"/>
          <w:sz w:val="28"/>
          <w:szCs w:val="28"/>
        </w:rPr>
        <w:t>Библиотекари:</w:t>
      </w:r>
      <w:bookmarkStart w:id="0" w:name="_GoBack"/>
      <w:bookmarkEnd w:id="0"/>
    </w:p>
    <w:p w:rsidR="005915AF" w:rsidRPr="00972F46" w:rsidRDefault="005915AF" w:rsidP="005915AF">
      <w:pPr>
        <w:rPr>
          <w:rFonts w:ascii="Times New Roman" w:hAnsi="Times New Roman" w:cs="Times New Roman"/>
          <w:sz w:val="28"/>
          <w:szCs w:val="28"/>
        </w:rPr>
      </w:pPr>
      <w:r w:rsidRPr="00972F46">
        <w:rPr>
          <w:rFonts w:ascii="Times New Roman" w:hAnsi="Times New Roman" w:cs="Times New Roman"/>
          <w:sz w:val="28"/>
          <w:szCs w:val="28"/>
        </w:rPr>
        <w:t>Кожухова Дина Владимировна</w:t>
      </w:r>
    </w:p>
    <w:p w:rsidR="00972F46" w:rsidRDefault="00D3229A" w:rsidP="00D3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9A">
        <w:rPr>
          <w:rFonts w:ascii="Times New Roman" w:hAnsi="Times New Roman" w:cs="Times New Roman"/>
          <w:b/>
          <w:sz w:val="28"/>
          <w:szCs w:val="28"/>
        </w:rPr>
        <w:t>Сектор информа</w:t>
      </w:r>
      <w:r w:rsidR="00972F46" w:rsidRPr="00D3229A">
        <w:rPr>
          <w:rFonts w:ascii="Times New Roman" w:hAnsi="Times New Roman" w:cs="Times New Roman"/>
          <w:b/>
          <w:sz w:val="28"/>
          <w:szCs w:val="28"/>
        </w:rPr>
        <w:t>ционно-досуговой работы</w:t>
      </w:r>
      <w:r w:rsidRPr="00D3229A">
        <w:rPr>
          <w:rFonts w:ascii="Times New Roman" w:hAnsi="Times New Roman" w:cs="Times New Roman"/>
          <w:b/>
          <w:sz w:val="28"/>
          <w:szCs w:val="28"/>
        </w:rPr>
        <w:t>:</w:t>
      </w:r>
    </w:p>
    <w:p w:rsidR="00D3229A" w:rsidRDefault="00D3229A" w:rsidP="00D3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– </w:t>
      </w:r>
      <w:r w:rsidR="00867626">
        <w:rPr>
          <w:rFonts w:ascii="Times New Roman" w:hAnsi="Times New Roman" w:cs="Times New Roman"/>
          <w:sz w:val="28"/>
          <w:szCs w:val="28"/>
        </w:rPr>
        <w:t>Черенкова Евгения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9A" w:rsidRDefault="00D3229A" w:rsidP="00D3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</w:t>
      </w:r>
      <w:r w:rsidR="00867626">
        <w:rPr>
          <w:rFonts w:ascii="Times New Roman" w:hAnsi="Times New Roman" w:cs="Times New Roman"/>
          <w:sz w:val="28"/>
          <w:szCs w:val="28"/>
        </w:rPr>
        <w:t>иограф – Волкова Людмила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9A" w:rsidRDefault="00D3229A" w:rsidP="00D3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9A">
        <w:rPr>
          <w:rFonts w:ascii="Times New Roman" w:hAnsi="Times New Roman" w:cs="Times New Roman"/>
          <w:b/>
          <w:sz w:val="28"/>
          <w:szCs w:val="28"/>
        </w:rPr>
        <w:t>Центр правовой информации:</w:t>
      </w:r>
    </w:p>
    <w:p w:rsidR="00D3229A" w:rsidRPr="00D3229A" w:rsidRDefault="00D3229A" w:rsidP="00D3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Центром – Шевченко Анна Владимировна.</w:t>
      </w:r>
    </w:p>
    <w:p w:rsidR="00972F46" w:rsidRDefault="00972F46" w:rsidP="00972F46"/>
    <w:p w:rsidR="00972F46" w:rsidRDefault="00972F46"/>
    <w:p w:rsidR="00972F46" w:rsidRDefault="00972F46"/>
    <w:sectPr w:rsidR="0097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F4"/>
    <w:rsid w:val="005915AF"/>
    <w:rsid w:val="007B1487"/>
    <w:rsid w:val="00867626"/>
    <w:rsid w:val="0092051D"/>
    <w:rsid w:val="00972F46"/>
    <w:rsid w:val="00C00391"/>
    <w:rsid w:val="00D3229A"/>
    <w:rsid w:val="00D853F4"/>
    <w:rsid w:val="00E1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ret</cp:lastModifiedBy>
  <cp:revision>5</cp:revision>
  <dcterms:created xsi:type="dcterms:W3CDTF">2016-07-20T07:03:00Z</dcterms:created>
  <dcterms:modified xsi:type="dcterms:W3CDTF">2019-10-09T07:31:00Z</dcterms:modified>
</cp:coreProperties>
</file>